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5D52FEE" w14:textId="73AC77F3" w:rsidR="004D509C" w:rsidRPr="006928C0" w:rsidRDefault="00CE6AA5" w:rsidP="00985539">
            <w:pPr>
              <w:rPr>
                <w:rFonts w:cstheme="minorHAnsi"/>
                <w:bCs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22D78FDF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3FED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60E39" w:rsidRPr="002D02E5" w14:paraId="74ECB0AA" w14:textId="77777777" w:rsidTr="0026764C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660E39" w:rsidRPr="00C423AB" w:rsidRDefault="00660E39" w:rsidP="00660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  <w:vAlign w:val="center"/>
          </w:tcPr>
          <w:p w14:paraId="47590B19" w14:textId="7367B212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777" w:type="dxa"/>
            <w:vAlign w:val="center"/>
          </w:tcPr>
          <w:p w14:paraId="739FBD2B" w14:textId="3BBC269A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943" w:type="dxa"/>
            <w:vAlign w:val="center"/>
          </w:tcPr>
          <w:p w14:paraId="3E0B8FD4" w14:textId="7658D23D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940" w:type="dxa"/>
            <w:vAlign w:val="center"/>
          </w:tcPr>
          <w:p w14:paraId="5C99985F" w14:textId="48866752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2137" w:type="dxa"/>
            <w:vAlign w:val="center"/>
          </w:tcPr>
          <w:p w14:paraId="0B7764FC" w14:textId="3166DB0B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864" w:type="dxa"/>
            <w:vAlign w:val="center"/>
          </w:tcPr>
          <w:p w14:paraId="7E69BD4F" w14:textId="51EE023F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635" w:type="dxa"/>
            <w:vAlign w:val="center"/>
          </w:tcPr>
          <w:p w14:paraId="39906E85" w14:textId="4C26B344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</w:tr>
      <w:tr w:rsidR="00F11D37" w:rsidRPr="002D02E5" w14:paraId="564B18BB" w14:textId="77777777" w:rsidTr="00CA0A3F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F11D37" w:rsidRPr="00C423AB" w:rsidRDefault="00F11D37" w:rsidP="00F11D3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2190BC64" w14:textId="354E38BE" w:rsidR="00F11D37" w:rsidRPr="006928C0" w:rsidRDefault="00B32F42" w:rsidP="00F11D37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45D899CA">
                <v:shape id="_x0000_i1028" type="#_x0000_t75" style="width:10.8pt;height:10.2pt;flip:x;visibility:visible;mso-wrap-style:square">
                  <v:imagedata r:id="rId13" o:title="FEF22E5"/>
                </v:shape>
              </w:pict>
            </w:r>
            <w:r w:rsidR="00F11D37"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1D37" w:rsidRPr="006928C0">
              <w:rPr>
                <w:rFonts w:cstheme="minorHAnsi"/>
                <w:b/>
                <w:sz w:val="16"/>
                <w:szCs w:val="16"/>
              </w:rPr>
              <w:t>I am learnin</w:t>
            </w:r>
            <w:r w:rsidR="006E7CEF">
              <w:rPr>
                <w:rFonts w:cstheme="minorHAnsi"/>
                <w:b/>
                <w:sz w:val="16"/>
                <w:szCs w:val="16"/>
              </w:rPr>
              <w:t>g about specialization and comparative advantage.</w:t>
            </w:r>
          </w:p>
          <w:p w14:paraId="7E0EF547" w14:textId="2B661C13" w:rsidR="00F11D37" w:rsidRPr="00762576" w:rsidRDefault="00F11D37" w:rsidP="00F11D37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D0238B7" wp14:editId="29466ED1">
                  <wp:extent cx="118110" cy="94615"/>
                  <wp:effectExtent l="0" t="0" r="0" b="635"/>
                  <wp:docPr id="1834473515" name="Picture 183447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I can explain </w:t>
            </w:r>
            <w:r w:rsidR="006E7CEF">
              <w:rPr>
                <w:rFonts w:cstheme="minorHAnsi"/>
                <w:b/>
                <w:noProof/>
                <w:sz w:val="16"/>
                <w:szCs w:val="16"/>
              </w:rPr>
              <w:t>specialization and comparative advantage.</w:t>
            </w:r>
          </w:p>
        </w:tc>
        <w:tc>
          <w:tcPr>
            <w:tcW w:w="1777" w:type="dxa"/>
            <w:vAlign w:val="center"/>
          </w:tcPr>
          <w:p w14:paraId="1A69A2A1" w14:textId="40DBFEB2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6E7CEF">
              <w:rPr>
                <w:rFonts w:cstheme="minorHAnsi"/>
              </w:rPr>
              <w:t>Why do countries trade?</w:t>
            </w:r>
          </w:p>
        </w:tc>
        <w:tc>
          <w:tcPr>
            <w:tcW w:w="1943" w:type="dxa"/>
            <w:vAlign w:val="center"/>
          </w:tcPr>
          <w:p w14:paraId="1EE4AD17" w14:textId="7D93E329" w:rsidR="00F11D37" w:rsidRPr="002D02E5" w:rsidRDefault="006E7CEF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Specialization and Comparative Advantage</w:t>
            </w:r>
          </w:p>
        </w:tc>
        <w:tc>
          <w:tcPr>
            <w:tcW w:w="1940" w:type="dxa"/>
            <w:vAlign w:val="center"/>
          </w:tcPr>
          <w:p w14:paraId="45D10E6B" w14:textId="1080CC0E" w:rsidR="00F11D37" w:rsidRPr="002D02E5" w:rsidRDefault="00F11D37" w:rsidP="00F11D37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48A8D0F8" w:rsidR="00F11D37" w:rsidRPr="002D02E5" w:rsidRDefault="006E7CEF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Crash Course Video and Discussion</w:t>
            </w:r>
          </w:p>
        </w:tc>
        <w:tc>
          <w:tcPr>
            <w:tcW w:w="1864" w:type="dxa"/>
            <w:vAlign w:val="center"/>
          </w:tcPr>
          <w:p w14:paraId="5630EC5E" w14:textId="69B899BC" w:rsidR="00F11D37" w:rsidRPr="002D02E5" w:rsidRDefault="006E7CEF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Trade Infographic</w:t>
            </w:r>
          </w:p>
        </w:tc>
        <w:tc>
          <w:tcPr>
            <w:tcW w:w="1635" w:type="dxa"/>
            <w:vAlign w:val="center"/>
          </w:tcPr>
          <w:p w14:paraId="686F24F6" w14:textId="77777777" w:rsidR="00F11D37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2DE8C7F0" w14:textId="63D0429B" w:rsidR="00F11D37" w:rsidRPr="002D02E5" w:rsidRDefault="006E7CEF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In your own words</w:t>
            </w:r>
          </w:p>
        </w:tc>
      </w:tr>
      <w:tr w:rsidR="00660E39" w:rsidRPr="002D02E5" w14:paraId="2A78BB25" w14:textId="77777777" w:rsidTr="00FF62E6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660E39" w:rsidRPr="00C423AB" w:rsidRDefault="00660E39" w:rsidP="00660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4CA0FB57" w14:textId="3B3E7F73" w:rsidR="00660E39" w:rsidRPr="006928C0" w:rsidRDefault="00660E39" w:rsidP="00660E39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2CF4F67E">
                <v:shape id="_x0000_i1030" type="#_x0000_t75" style="width:10.8pt;height:10.2pt;flip:x;visibility:visible;mso-wrap-style:square">
                  <v:imagedata r:id="rId13" o:title="FEF22E5"/>
                </v:shape>
              </w:pict>
            </w:r>
            <w:r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8C0">
              <w:rPr>
                <w:rFonts w:cstheme="minorHAnsi"/>
                <w:b/>
                <w:sz w:val="16"/>
                <w:szCs w:val="16"/>
              </w:rPr>
              <w:t>I am learning</w:t>
            </w:r>
            <w:r w:rsidR="00BA6C95">
              <w:rPr>
                <w:rFonts w:cstheme="minorHAnsi"/>
                <w:b/>
                <w:sz w:val="16"/>
                <w:szCs w:val="16"/>
              </w:rPr>
              <w:t xml:space="preserve"> about trade barriers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BA88B9A" w14:textId="07CC09A5" w:rsidR="00660E39" w:rsidRPr="00812ECB" w:rsidRDefault="00660E39" w:rsidP="00660E3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63E7651" wp14:editId="754DD1BF">
                  <wp:extent cx="118110" cy="94615"/>
                  <wp:effectExtent l="0" t="0" r="0" b="635"/>
                  <wp:docPr id="500467584" name="Picture 50046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I can explain</w:t>
            </w:r>
            <w:r w:rsidR="00BA6C95">
              <w:rPr>
                <w:rFonts w:cstheme="minorHAnsi"/>
                <w:b/>
                <w:noProof/>
                <w:sz w:val="16"/>
                <w:szCs w:val="16"/>
              </w:rPr>
              <w:t xml:space="preserve"> advantages and disadvantages of trade barriers.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14:paraId="37F1D968" w14:textId="4153D507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BA6C95">
              <w:rPr>
                <w:rFonts w:cstheme="minorHAnsi"/>
              </w:rPr>
              <w:t>What do you know – tariff, quota, embargo</w:t>
            </w:r>
          </w:p>
        </w:tc>
        <w:tc>
          <w:tcPr>
            <w:tcW w:w="1943" w:type="dxa"/>
            <w:vAlign w:val="center"/>
          </w:tcPr>
          <w:p w14:paraId="1C006E23" w14:textId="7148EBEE" w:rsidR="00660E39" w:rsidRPr="002D02E5" w:rsidRDefault="00BA6C95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Trade Barriers</w:t>
            </w:r>
          </w:p>
        </w:tc>
        <w:tc>
          <w:tcPr>
            <w:tcW w:w="1940" w:type="dxa"/>
            <w:vAlign w:val="center"/>
          </w:tcPr>
          <w:p w14:paraId="578DEA5D" w14:textId="68496059" w:rsidR="00660E39" w:rsidRPr="002D02E5" w:rsidRDefault="00BA6C95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Questions</w:t>
            </w:r>
          </w:p>
        </w:tc>
        <w:tc>
          <w:tcPr>
            <w:tcW w:w="2137" w:type="dxa"/>
            <w:vAlign w:val="center"/>
          </w:tcPr>
          <w:p w14:paraId="7A64CDB8" w14:textId="083F020C" w:rsidR="00660E39" w:rsidRPr="002D02E5" w:rsidRDefault="00660E39" w:rsidP="00660E39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0835072E" w14:textId="77E6ADA3" w:rsidR="00660E39" w:rsidRPr="002D02E5" w:rsidRDefault="00BA6C95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Trade Barrier One Pager</w:t>
            </w:r>
          </w:p>
        </w:tc>
        <w:tc>
          <w:tcPr>
            <w:tcW w:w="1635" w:type="dxa"/>
            <w:vAlign w:val="center"/>
          </w:tcPr>
          <w:p w14:paraId="40A5CA2C" w14:textId="77777777" w:rsidR="00660E39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75612296" w14:textId="69AE1775" w:rsidR="00660E39" w:rsidRPr="002D02E5" w:rsidRDefault="00BA6C95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Tariff, Quota or Embargo</w:t>
            </w:r>
          </w:p>
        </w:tc>
      </w:tr>
      <w:tr w:rsidR="00660E39" w:rsidRPr="002D02E5" w14:paraId="2FF05BFF" w14:textId="77777777" w:rsidTr="00C96D41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660E39" w:rsidRPr="00C423AB" w:rsidRDefault="00660E39" w:rsidP="00660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480E754C" w14:textId="5C8E54C2" w:rsidR="00660E39" w:rsidRPr="006928C0" w:rsidRDefault="00660E39" w:rsidP="00660E39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2706B9B1">
                <v:shape id="_x0000_i1031" type="#_x0000_t75" style="width:10.8pt;height:10.2pt;flip:x;visibility:visible;mso-wrap-style:square">
                  <v:imagedata r:id="rId13" o:title="FEF22E5"/>
                </v:shape>
              </w:pict>
            </w:r>
            <w:r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8C0">
              <w:rPr>
                <w:rFonts w:cstheme="minorHAnsi"/>
                <w:b/>
                <w:sz w:val="16"/>
                <w:szCs w:val="16"/>
              </w:rPr>
              <w:t>I am learning</w:t>
            </w:r>
            <w:r w:rsidR="00BA6C95">
              <w:rPr>
                <w:rFonts w:cstheme="minorHAnsi"/>
                <w:b/>
                <w:sz w:val="16"/>
                <w:szCs w:val="16"/>
              </w:rPr>
              <w:t xml:space="preserve"> Georgia and International Trade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27FEF938" w14:textId="26FA4F16" w:rsidR="00660E39" w:rsidRPr="006928C0" w:rsidRDefault="00660E39" w:rsidP="00660E3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4596E9C" wp14:editId="45F51F21">
                  <wp:extent cx="118110" cy="94615"/>
                  <wp:effectExtent l="0" t="0" r="0" b="635"/>
                  <wp:docPr id="1830330281" name="Picture 1830330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I can explain </w:t>
            </w:r>
            <w:r w:rsidR="00BA6C95">
              <w:rPr>
                <w:rFonts w:cstheme="minorHAnsi"/>
                <w:b/>
                <w:noProof/>
                <w:sz w:val="16"/>
                <w:szCs w:val="16"/>
              </w:rPr>
              <w:t>Georgia’s contribution to international trade.</w:t>
            </w:r>
          </w:p>
        </w:tc>
        <w:tc>
          <w:tcPr>
            <w:tcW w:w="1777" w:type="dxa"/>
            <w:vAlign w:val="center"/>
          </w:tcPr>
          <w:p w14:paraId="61274EBE" w14:textId="30EB7876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BA6C95">
              <w:rPr>
                <w:rFonts w:cstheme="minorHAnsi"/>
              </w:rPr>
              <w:t>What do you think GA contributes?</w:t>
            </w:r>
          </w:p>
        </w:tc>
        <w:tc>
          <w:tcPr>
            <w:tcW w:w="1943" w:type="dxa"/>
            <w:vAlign w:val="center"/>
          </w:tcPr>
          <w:p w14:paraId="7BAB9F2C" w14:textId="2BECF0BD" w:rsidR="00660E39" w:rsidRPr="002D02E5" w:rsidRDefault="00BA6C95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GA and International Trade</w:t>
            </w:r>
          </w:p>
        </w:tc>
        <w:tc>
          <w:tcPr>
            <w:tcW w:w="1940" w:type="dxa"/>
            <w:vAlign w:val="center"/>
          </w:tcPr>
          <w:p w14:paraId="02066648" w14:textId="57573EAB" w:rsidR="00660E39" w:rsidRPr="002D02E5" w:rsidRDefault="00BA6C95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2137" w:type="dxa"/>
            <w:vAlign w:val="center"/>
          </w:tcPr>
          <w:p w14:paraId="4A8E7F0B" w14:textId="50576FFD" w:rsidR="00660E39" w:rsidRPr="002D02E5" w:rsidRDefault="00660E39" w:rsidP="00660E39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7ACAD40" w14:textId="2894D413" w:rsidR="00660E39" w:rsidRPr="002D02E5" w:rsidRDefault="00BA6C95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Georgia Countries Assignment</w:t>
            </w:r>
          </w:p>
        </w:tc>
        <w:tc>
          <w:tcPr>
            <w:tcW w:w="1635" w:type="dxa"/>
            <w:vAlign w:val="center"/>
          </w:tcPr>
          <w:p w14:paraId="5114617F" w14:textId="4A794C90" w:rsidR="00660E39" w:rsidRDefault="00BA6C95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167F6272" w14:textId="77569EBB" w:rsidR="00660E39" w:rsidRPr="002D02E5" w:rsidRDefault="00660E39" w:rsidP="00660E39">
            <w:pPr>
              <w:rPr>
                <w:rFonts w:cstheme="minorHAnsi"/>
              </w:rPr>
            </w:pPr>
          </w:p>
        </w:tc>
      </w:tr>
      <w:tr w:rsidR="00660E39" w:rsidRPr="002D02E5" w14:paraId="4C1484AE" w14:textId="77777777" w:rsidTr="004D509C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660E39" w:rsidRPr="00C423AB" w:rsidRDefault="00660E39" w:rsidP="00660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  <w:vAlign w:val="center"/>
          </w:tcPr>
          <w:p w14:paraId="7E7511D5" w14:textId="745A78AA" w:rsidR="00660E39" w:rsidRPr="003D4CB1" w:rsidRDefault="00660E39" w:rsidP="00660E39">
            <w:r>
              <w:rPr>
                <w:rFonts w:cstheme="minorHAnsi"/>
              </w:rPr>
              <w:t>HOLIDAY</w:t>
            </w:r>
          </w:p>
        </w:tc>
        <w:tc>
          <w:tcPr>
            <w:tcW w:w="1777" w:type="dxa"/>
            <w:vAlign w:val="center"/>
          </w:tcPr>
          <w:p w14:paraId="6C3A1E46" w14:textId="5EFF8CDB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943" w:type="dxa"/>
            <w:vAlign w:val="center"/>
          </w:tcPr>
          <w:p w14:paraId="0CA8540D" w14:textId="7A3B0183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940" w:type="dxa"/>
            <w:vAlign w:val="center"/>
          </w:tcPr>
          <w:p w14:paraId="30AD2A80" w14:textId="124E441B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2137" w:type="dxa"/>
            <w:vAlign w:val="center"/>
          </w:tcPr>
          <w:p w14:paraId="7E4437AE" w14:textId="514B1C63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864" w:type="dxa"/>
            <w:vAlign w:val="center"/>
          </w:tcPr>
          <w:p w14:paraId="1A18FD7B" w14:textId="2CDDBB52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635" w:type="dxa"/>
            <w:vAlign w:val="center"/>
          </w:tcPr>
          <w:p w14:paraId="4BC1277B" w14:textId="1F634A63" w:rsidR="00660E39" w:rsidRPr="002D02E5" w:rsidRDefault="00660E39" w:rsidP="00660E39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</w:tr>
    </w:tbl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lastRenderedPageBreak/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36BB" w14:textId="77777777" w:rsidR="00D42488" w:rsidRDefault="00D42488" w:rsidP="00B8594D">
      <w:pPr>
        <w:spacing w:after="0" w:line="240" w:lineRule="auto"/>
      </w:pPr>
      <w:r>
        <w:separator/>
      </w:r>
    </w:p>
  </w:endnote>
  <w:endnote w:type="continuationSeparator" w:id="0">
    <w:p w14:paraId="7DD5E3B3" w14:textId="77777777" w:rsidR="00D42488" w:rsidRDefault="00D4248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E5D8" w14:textId="77777777" w:rsidR="00D42488" w:rsidRDefault="00D42488" w:rsidP="00B8594D">
      <w:pPr>
        <w:spacing w:after="0" w:line="240" w:lineRule="auto"/>
      </w:pPr>
      <w:r>
        <w:separator/>
      </w:r>
    </w:p>
  </w:footnote>
  <w:footnote w:type="continuationSeparator" w:id="0">
    <w:p w14:paraId="34B59344" w14:textId="77777777" w:rsidR="00D42488" w:rsidRDefault="00D4248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12842C84" w:rsidR="00B8594D" w:rsidRDefault="00CE6AA5" w:rsidP="00762576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85539">
      <w:rPr>
        <w:b/>
        <w:bCs/>
        <w:sz w:val="24"/>
        <w:szCs w:val="28"/>
      </w:rPr>
      <w:t>April 14-18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43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34986"/>
    <w:rsid w:val="00047978"/>
    <w:rsid w:val="00070D56"/>
    <w:rsid w:val="00075BCC"/>
    <w:rsid w:val="00086345"/>
    <w:rsid w:val="00091A95"/>
    <w:rsid w:val="000A1E1C"/>
    <w:rsid w:val="000A420D"/>
    <w:rsid w:val="000C153F"/>
    <w:rsid w:val="000C28D5"/>
    <w:rsid w:val="000D0F20"/>
    <w:rsid w:val="000E489B"/>
    <w:rsid w:val="000E7846"/>
    <w:rsid w:val="000F7130"/>
    <w:rsid w:val="001242C6"/>
    <w:rsid w:val="00134848"/>
    <w:rsid w:val="00141449"/>
    <w:rsid w:val="00150B81"/>
    <w:rsid w:val="00156A3A"/>
    <w:rsid w:val="00167AA3"/>
    <w:rsid w:val="001903FE"/>
    <w:rsid w:val="001D3FC5"/>
    <w:rsid w:val="001E4F19"/>
    <w:rsid w:val="002116E6"/>
    <w:rsid w:val="002124AA"/>
    <w:rsid w:val="002431E9"/>
    <w:rsid w:val="00297B8B"/>
    <w:rsid w:val="002A0D7D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672F3"/>
    <w:rsid w:val="003721ED"/>
    <w:rsid w:val="0038575B"/>
    <w:rsid w:val="003B1759"/>
    <w:rsid w:val="003D4CB1"/>
    <w:rsid w:val="003E01C6"/>
    <w:rsid w:val="00427164"/>
    <w:rsid w:val="004442A1"/>
    <w:rsid w:val="004516B7"/>
    <w:rsid w:val="004933F8"/>
    <w:rsid w:val="004A2557"/>
    <w:rsid w:val="004A2B8A"/>
    <w:rsid w:val="004B68CE"/>
    <w:rsid w:val="004B7489"/>
    <w:rsid w:val="004D509C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60E39"/>
    <w:rsid w:val="00665A1F"/>
    <w:rsid w:val="00682D91"/>
    <w:rsid w:val="006928C0"/>
    <w:rsid w:val="006B221C"/>
    <w:rsid w:val="006B28AF"/>
    <w:rsid w:val="006C5C6D"/>
    <w:rsid w:val="006E7CEF"/>
    <w:rsid w:val="006F0149"/>
    <w:rsid w:val="006F0BAC"/>
    <w:rsid w:val="007120AE"/>
    <w:rsid w:val="00714F4F"/>
    <w:rsid w:val="00715D0F"/>
    <w:rsid w:val="00735E9B"/>
    <w:rsid w:val="0073766A"/>
    <w:rsid w:val="00754B87"/>
    <w:rsid w:val="00762576"/>
    <w:rsid w:val="007824AD"/>
    <w:rsid w:val="007A52DA"/>
    <w:rsid w:val="007C0841"/>
    <w:rsid w:val="00812ECB"/>
    <w:rsid w:val="0081513A"/>
    <w:rsid w:val="00844C9D"/>
    <w:rsid w:val="00847472"/>
    <w:rsid w:val="008557A8"/>
    <w:rsid w:val="00870474"/>
    <w:rsid w:val="00872678"/>
    <w:rsid w:val="0087479F"/>
    <w:rsid w:val="00877EAD"/>
    <w:rsid w:val="008B2BF7"/>
    <w:rsid w:val="008E11EC"/>
    <w:rsid w:val="009330C5"/>
    <w:rsid w:val="009531A5"/>
    <w:rsid w:val="009555F1"/>
    <w:rsid w:val="00985539"/>
    <w:rsid w:val="009A7618"/>
    <w:rsid w:val="009C0616"/>
    <w:rsid w:val="00A53F67"/>
    <w:rsid w:val="00A54B17"/>
    <w:rsid w:val="00A629B2"/>
    <w:rsid w:val="00A80F01"/>
    <w:rsid w:val="00A93BFF"/>
    <w:rsid w:val="00AA03F4"/>
    <w:rsid w:val="00AB7A3A"/>
    <w:rsid w:val="00AC3BEC"/>
    <w:rsid w:val="00AC70E0"/>
    <w:rsid w:val="00AC7F45"/>
    <w:rsid w:val="00B2692D"/>
    <w:rsid w:val="00B32F42"/>
    <w:rsid w:val="00B41B19"/>
    <w:rsid w:val="00B8594D"/>
    <w:rsid w:val="00BA0C66"/>
    <w:rsid w:val="00BA2F2F"/>
    <w:rsid w:val="00BA6C95"/>
    <w:rsid w:val="00BB4086"/>
    <w:rsid w:val="00BC3075"/>
    <w:rsid w:val="00BC46E1"/>
    <w:rsid w:val="00C41279"/>
    <w:rsid w:val="00C423AB"/>
    <w:rsid w:val="00C636CF"/>
    <w:rsid w:val="00C64C68"/>
    <w:rsid w:val="00C82535"/>
    <w:rsid w:val="00C82B94"/>
    <w:rsid w:val="00CB3D54"/>
    <w:rsid w:val="00CE6AA5"/>
    <w:rsid w:val="00D060A5"/>
    <w:rsid w:val="00D42488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45C"/>
    <w:rsid w:val="00E42C57"/>
    <w:rsid w:val="00E50C8C"/>
    <w:rsid w:val="00E53FED"/>
    <w:rsid w:val="00E712C6"/>
    <w:rsid w:val="00EC1B27"/>
    <w:rsid w:val="00ED1FE1"/>
    <w:rsid w:val="00EF454C"/>
    <w:rsid w:val="00F11D37"/>
    <w:rsid w:val="00F242DF"/>
    <w:rsid w:val="00F24758"/>
    <w:rsid w:val="00F34CEF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5</cp:revision>
  <cp:lastPrinted>2024-07-28T21:42:00Z</cp:lastPrinted>
  <dcterms:created xsi:type="dcterms:W3CDTF">2025-04-13T18:54:00Z</dcterms:created>
  <dcterms:modified xsi:type="dcterms:W3CDTF">2025-04-13T19:09:00Z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